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6" w:line="221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5"/>
          <w:sz w:val="32"/>
          <w:szCs w:val="32"/>
        </w:rPr>
        <w:t>附</w:t>
      </w:r>
      <w:r>
        <w:rPr>
          <w:rFonts w:ascii="黑体" w:hAnsi="黑体" w:eastAsia="黑体" w:cs="黑体"/>
          <w:spacing w:val="-21"/>
          <w:sz w:val="32"/>
          <w:szCs w:val="32"/>
        </w:rPr>
        <w:t>件 1</w:t>
      </w:r>
    </w:p>
    <w:p>
      <w:pPr>
        <w:spacing w:before="248" w:line="665" w:lineRule="exact"/>
        <w:ind w:left="2952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567055</wp:posOffset>
                </wp:positionV>
                <wp:extent cx="495935" cy="2355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18" w:lineRule="auto"/>
                              <w:ind w:left="20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34"/>
                                <w:sz w:val="28"/>
                                <w:szCs w:val="28"/>
                              </w:rPr>
                              <w:t>类</w:t>
                            </w:r>
                            <w:r>
                              <w:rPr>
                                <w:rFonts w:ascii="仿宋" w:hAnsi="仿宋" w:eastAsia="仿宋" w:cs="仿宋"/>
                                <w:spacing w:val="-33"/>
                                <w:sz w:val="28"/>
                                <w:szCs w:val="28"/>
                              </w:rPr>
                              <w:t>别：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pt;margin-top:44.65pt;height:18.55pt;width:39.05pt;z-index:251659264;mso-width-relative:page;mso-height-relative:page;" filled="f" stroked="f" coordsize="21600,21600" o:gfxdata="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QdCNdkAAAAKAQAADwAAAAAAAAABACAAAAAiAAAAZHJzL2Rvd25yZXYueG1sUEsB&#10;AhQAFAAAAAgAh07iQAKG3UW7AQAAcQ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18" w:lineRule="auto"/>
                        <w:ind w:left="20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eastAsia="仿宋" w:cs="仿宋"/>
                          <w:spacing w:val="-34"/>
                          <w:sz w:val="28"/>
                          <w:szCs w:val="28"/>
                        </w:rPr>
                        <w:t>类</w:t>
                      </w:r>
                      <w:r>
                        <w:rPr>
                          <w:rFonts w:ascii="仿宋" w:hAnsi="仿宋" w:eastAsia="仿宋" w:cs="仿宋"/>
                          <w:spacing w:val="-33"/>
                          <w:sz w:val="28"/>
                          <w:szCs w:val="28"/>
                        </w:rPr>
                        <w:t>别：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pacing w:val="2"/>
          <w:position w:val="22"/>
          <w:sz w:val="36"/>
          <w:szCs w:val="36"/>
        </w:rPr>
        <w:t>“潍院好</w:t>
      </w:r>
      <w:r>
        <w:rPr>
          <w:rFonts w:hint="eastAsia" w:ascii="黑体" w:hAnsi="黑体" w:eastAsia="黑体" w:cs="黑体"/>
          <w:spacing w:val="1"/>
          <w:position w:val="22"/>
          <w:sz w:val="36"/>
          <w:szCs w:val="36"/>
        </w:rPr>
        <w:t>人榜”推荐表</w:t>
      </w:r>
      <w:bookmarkStart w:id="0" w:name="_GoBack"/>
      <w:bookmarkEnd w:id="0"/>
    </w:p>
    <w:p>
      <w:pPr>
        <w:spacing w:before="1" w:line="215" w:lineRule="auto"/>
        <w:ind w:left="3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0"/>
          <w:sz w:val="28"/>
          <w:szCs w:val="28"/>
        </w:rPr>
        <w:t>推荐单位</w:t>
      </w:r>
      <w:r>
        <w:rPr>
          <w:rFonts w:ascii="仿宋" w:hAnsi="仿宋" w:eastAsia="仿宋" w:cs="仿宋"/>
          <w:spacing w:val="-36"/>
          <w:sz w:val="28"/>
          <w:szCs w:val="28"/>
        </w:rPr>
        <w:t>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</w:t>
      </w:r>
    </w:p>
    <w:tbl>
      <w:tblPr>
        <w:tblStyle w:val="8"/>
        <w:tblpPr w:leftFromText="180" w:rightFromText="180" w:vertAnchor="text" w:horzAnchor="page" w:tblpX="1579" w:tblpY="106"/>
        <w:tblOverlap w:val="never"/>
        <w:tblW w:w="889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51"/>
        <w:gridCol w:w="1299"/>
        <w:gridCol w:w="839"/>
        <w:gridCol w:w="691"/>
        <w:gridCol w:w="484"/>
        <w:gridCol w:w="435"/>
        <w:gridCol w:w="404"/>
        <w:gridCol w:w="1302"/>
        <w:gridCol w:w="21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851" w:type="dxa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52" w:line="219" w:lineRule="auto"/>
              <w:ind w:left="15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名</w:t>
            </w:r>
          </w:p>
        </w:tc>
        <w:tc>
          <w:tcPr>
            <w:tcW w:w="17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1" w:line="215" w:lineRule="auto"/>
              <w:ind w:left="1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性 别</w:t>
            </w:r>
          </w:p>
        </w:tc>
        <w:tc>
          <w:tcPr>
            <w:tcW w:w="117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83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1" w:line="218" w:lineRule="auto"/>
              <w:ind w:left="189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 xml:space="preserve"> 族</w:t>
            </w:r>
          </w:p>
        </w:tc>
        <w:tc>
          <w:tcPr>
            <w:tcW w:w="130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vMerge w:val="restart"/>
            <w:tcBorders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52" w:line="217" w:lineRule="auto"/>
              <w:ind w:left="4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件彩色照片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851" w:type="dxa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1" w:line="216" w:lineRule="auto"/>
              <w:ind w:left="15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籍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贯</w:t>
            </w:r>
          </w:p>
        </w:tc>
        <w:tc>
          <w:tcPr>
            <w:tcW w:w="25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2" w:line="217" w:lineRule="auto"/>
              <w:ind w:left="18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生年月</w:t>
            </w:r>
          </w:p>
        </w:tc>
        <w:tc>
          <w:tcPr>
            <w:tcW w:w="214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1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02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3" w:line="217" w:lineRule="auto"/>
              <w:ind w:left="21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治面貌</w:t>
            </w:r>
          </w:p>
        </w:tc>
        <w:tc>
          <w:tcPr>
            <w:tcW w:w="213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2" w:line="218" w:lineRule="auto"/>
              <w:ind w:left="153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14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1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302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3" w:line="217" w:lineRule="auto"/>
              <w:ind w:left="21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身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份证号</w:t>
            </w:r>
          </w:p>
        </w:tc>
        <w:tc>
          <w:tcPr>
            <w:tcW w:w="5454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1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302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2"/>
              <w:ind w:left="45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位</w:t>
            </w:r>
          </w:p>
          <w:p>
            <w:pPr>
              <w:spacing w:before="1" w:line="217" w:lineRule="auto"/>
              <w:ind w:left="329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职务</w:t>
            </w:r>
          </w:p>
        </w:tc>
        <w:tc>
          <w:tcPr>
            <w:tcW w:w="282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1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2" w:line="218" w:lineRule="auto"/>
              <w:ind w:left="271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历</w:t>
            </w:r>
          </w:p>
        </w:tc>
        <w:tc>
          <w:tcPr>
            <w:tcW w:w="170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vMerge w:val="continue"/>
            <w:tcBorders>
              <w:top w:val="nil"/>
              <w:left w:val="single" w:color="000000" w:sz="4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4" w:hRule="atLeast"/>
        </w:trPr>
        <w:tc>
          <w:tcPr>
            <w:tcW w:w="1302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7"/>
              <w:ind w:left="142" w:right="153" w:firstLine="18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候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选人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事迹简介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300-500</w:t>
            </w:r>
          </w:p>
          <w:p>
            <w:pPr>
              <w:spacing w:line="218" w:lineRule="auto"/>
              <w:ind w:left="46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93" w:type="dxa"/>
            <w:gridSpan w:val="8"/>
            <w:tcBorders>
              <w:left w:val="single" w:color="000000" w:sz="4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302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5"/>
              <w:ind w:left="45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评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审</w:t>
            </w:r>
          </w:p>
          <w:p>
            <w:pPr>
              <w:spacing w:line="219" w:lineRule="auto"/>
              <w:ind w:left="4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见</w:t>
            </w:r>
          </w:p>
        </w:tc>
        <w:tc>
          <w:tcPr>
            <w:tcW w:w="7593" w:type="dxa"/>
            <w:gridSpan w:val="8"/>
            <w:tcBorders>
              <w:left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57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0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30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pacing w:val="30"/>
                <w:sz w:val="24"/>
                <w:szCs w:val="24"/>
                <w:lang w:eastAsia="zh-CN"/>
              </w:rPr>
              <w:t>）</w:t>
            </w:r>
          </w:p>
          <w:p>
            <w:pPr>
              <w:spacing w:before="29" w:line="217" w:lineRule="auto"/>
              <w:ind w:left="56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日</w:t>
            </w:r>
          </w:p>
        </w:tc>
      </w:tr>
    </w:tbl>
    <w:p>
      <w:pPr>
        <w:spacing w:line="124" w:lineRule="exact"/>
      </w:pPr>
    </w:p>
    <w:p>
      <w:pPr>
        <w:spacing w:before="36" w:line="216" w:lineRule="auto"/>
        <w:ind w:left="62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4"/>
          <w:sz w:val="24"/>
          <w:szCs w:val="24"/>
        </w:rPr>
        <w:t>注：类别为助人为乐、见义勇为、诚实守信、敬业乐学、孝老爱亲、自强自立六类。</w:t>
      </w:r>
    </w:p>
    <w:p>
      <w:pPr>
        <w:sectPr>
          <w:footerReference r:id="rId5" w:type="default"/>
          <w:pgSz w:w="11900" w:h="16840"/>
          <w:pgMar w:top="1701" w:right="1417" w:bottom="1417" w:left="1474" w:header="0" w:footer="997" w:gutter="0"/>
          <w:cols w:space="720" w:num="1"/>
        </w:sectPr>
      </w:pPr>
    </w:p>
    <w:p>
      <w:pPr>
        <w:spacing w:before="161" w:line="218" w:lineRule="auto"/>
        <w:ind w:left="153" w:right="544" w:rightChars="25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7"/>
          <w:sz w:val="32"/>
          <w:szCs w:val="32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7"/>
          <w:sz w:val="32"/>
          <w:szCs w:val="32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  <w:t>2</w:t>
      </w:r>
    </w:p>
    <w:p>
      <w:pPr>
        <w:spacing w:before="144" w:line="218" w:lineRule="auto"/>
        <w:ind w:firstLine="1930" w:firstLineChars="5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13"/>
          <w:sz w:val="36"/>
          <w:szCs w:val="36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  <w:t>“潍院好人榜”推荐汇总表</w:t>
      </w:r>
    </w:p>
    <w:p>
      <w:pPr>
        <w:spacing w:before="130" w:line="216" w:lineRule="auto"/>
        <w:ind w:left="135"/>
        <w:rPr>
          <w:rFonts w:ascii="宋体" w:hAnsi="宋体" w:eastAsia="宋体" w:cs="宋体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30" w:line="216" w:lineRule="auto"/>
        <w:ind w:left="135"/>
        <w:rPr>
          <w:rFonts w:ascii="宋体" w:hAnsi="宋体" w:eastAsia="宋体" w:cs="宋体"/>
          <w:spacing w:val="-1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 xml:space="preserve">填报单位：            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                                   年   月    日</w:t>
      </w:r>
    </w:p>
    <w:p>
      <w:pPr>
        <w:spacing w:line="126" w:lineRule="exact"/>
      </w:pPr>
    </w:p>
    <w:tbl>
      <w:tblPr>
        <w:tblStyle w:val="8"/>
        <w:tblpPr w:leftFromText="180" w:rightFromText="180" w:vertAnchor="text" w:horzAnchor="page" w:tblpX="1569" w:tblpY="162"/>
        <w:tblOverlap w:val="never"/>
        <w:tblW w:w="90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446"/>
        <w:gridCol w:w="1630"/>
        <w:gridCol w:w="1626"/>
        <w:gridCol w:w="1788"/>
        <w:gridCol w:w="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7" w:line="21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44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6" w:lineRule="auto"/>
              <w:ind w:left="560"/>
              <w:jc w:val="lef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8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填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报单位名称</w:t>
            </w:r>
          </w:p>
        </w:tc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8" w:lineRule="auto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9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被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推荐人姓名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8" w:lineRule="auto"/>
              <w:ind w:left="208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5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推荐类别</w:t>
            </w:r>
          </w:p>
        </w:tc>
        <w:tc>
          <w:tcPr>
            <w:tcW w:w="17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8" w:lineRule="auto"/>
              <w:ind w:left="13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5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被推荐人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4"/>
                <w:szCs w:val="24"/>
                <w:lang w:eastAsia="zh-CN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份</w:t>
            </w:r>
          </w:p>
          <w:p>
            <w:pPr>
              <w:spacing w:before="27" w:line="219" w:lineRule="auto"/>
              <w:ind w:left="193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5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师/学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9" w:lineRule="auto"/>
              <w:ind w:left="141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24"/>
                <w:szCs w:val="24"/>
                <w:lang w:eastAsia="zh-CN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5" w:lineRule="auto"/>
              <w:ind w:left="32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4" w:lineRule="auto"/>
              <w:ind w:left="31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3" w:lineRule="auto"/>
              <w:ind w:left="31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7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4" w:lineRule="auto"/>
              <w:ind w:left="31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6" w:type="default"/>
      <w:pgSz w:w="11900" w:h="16840"/>
      <w:pgMar w:top="1701" w:right="1417" w:bottom="1417" w:left="1474" w:header="0" w:footer="9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14597E1-F302-4B27-94B9-941C293643A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420F9C7-D6DE-4F3F-973F-50B5CB7D1ED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AE4D825-7565-4D8F-9211-109BAB6B89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2Y0NmM3MmY3MTllNTc0ZTI5NWQ1NWViYWUyYjg2YzcifQ=="/>
  </w:docVars>
  <w:rsids>
    <w:rsidRoot w:val="00172A27"/>
    <w:rsid w:val="0126275A"/>
    <w:rsid w:val="0BC72B31"/>
    <w:rsid w:val="0BE8391A"/>
    <w:rsid w:val="0E3437A5"/>
    <w:rsid w:val="11B86006"/>
    <w:rsid w:val="138F12FE"/>
    <w:rsid w:val="15AF12C1"/>
    <w:rsid w:val="1E884A2B"/>
    <w:rsid w:val="216929AF"/>
    <w:rsid w:val="23E46D1A"/>
    <w:rsid w:val="24981892"/>
    <w:rsid w:val="277F2F2D"/>
    <w:rsid w:val="2B3259EB"/>
    <w:rsid w:val="2CC80A91"/>
    <w:rsid w:val="2DEB4D43"/>
    <w:rsid w:val="461D3BE5"/>
    <w:rsid w:val="467852BF"/>
    <w:rsid w:val="485B2CBB"/>
    <w:rsid w:val="49CA02ED"/>
    <w:rsid w:val="4C5E4523"/>
    <w:rsid w:val="507B4835"/>
    <w:rsid w:val="599715D7"/>
    <w:rsid w:val="5C1D2FEA"/>
    <w:rsid w:val="653A7EB8"/>
    <w:rsid w:val="65F02C34"/>
    <w:rsid w:val="670F0ED0"/>
    <w:rsid w:val="684D7F02"/>
    <w:rsid w:val="6BB7044C"/>
    <w:rsid w:val="6FDF9C85"/>
    <w:rsid w:val="78955CE5"/>
    <w:rsid w:val="7EFB5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unhideWhenUsed/>
    <w:qFormat/>
    <w:uiPriority w:val="22"/>
    <w:rPr>
      <w:rFonts w:hint="default"/>
      <w:b/>
      <w:sz w:val="24"/>
      <w:szCs w:val="24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1143</Words>
  <Characters>1208</Characters>
  <Lines>1</Lines>
  <Paragraphs>1</Paragraphs>
  <TotalTime>11</TotalTime>
  <ScaleCrop>false</ScaleCrop>
  <LinksUpToDate>false</LinksUpToDate>
  <CharactersWithSpaces>1352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2022-06-13T23:34:00Z</dcterms:created>
  <dc:creator>微软用户</dc:creator>
  <cp:lastModifiedBy>春天花会开</cp:lastModifiedBy>
  <dcterms:modified xsi:type="dcterms:W3CDTF">2023-05-31T07:42:01Z</dcterms:modified>
  <dc:title>关于端午节放假的通知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2022-10-31T15:32:56Z</vt:filetime>
  </property>
  <property fmtid="{D5CDD505-2E9C-101B-9397-08002B2CF9AE}" pid="4" name="KSOProductBuildVer">
    <vt:lpwstr>2052-11.1.0.14036</vt:lpwstr>
  </property>
  <property fmtid="{D5CDD505-2E9C-101B-9397-08002B2CF9AE}" pid="5" name="ICV">
    <vt:lpwstr>2617EDF4A7154F1C84287E9B67E5BF0D_13</vt:lpwstr>
  </property>
</Properties>
</file>