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420"/>
        <w:rPr>
          <w:rFonts w:ascii="黑体" w:eastAsia="黑体" w:cs="Times New Roman"/>
        </w:rPr>
      </w:pPr>
    </w:p>
    <w:p>
      <w:pPr>
        <w:jc w:val="center"/>
        <w:rPr>
          <w:rFonts w:ascii="黑体" w:eastAsia="黑体" w:cs="Times New Roman"/>
          <w:sz w:val="52"/>
          <w:szCs w:val="52"/>
        </w:rPr>
      </w:pPr>
    </w:p>
    <w:p>
      <w:pPr>
        <w:jc w:val="center"/>
        <w:rPr>
          <w:rFonts w:ascii="黑体" w:eastAsia="黑体" w:cs="Times New Roman"/>
          <w:sz w:val="52"/>
          <w:szCs w:val="52"/>
        </w:rPr>
      </w:pPr>
    </w:p>
    <w:p>
      <w:pPr>
        <w:jc w:val="center"/>
        <w:rPr>
          <w:rFonts w:hint="eastAsia" w:ascii="黑体" w:eastAsia="黑体" w:cs="Times New Roman"/>
          <w:sz w:val="52"/>
          <w:szCs w:val="52"/>
          <w:lang w:eastAsia="zh-CN"/>
        </w:rPr>
      </w:pPr>
      <w:r>
        <w:rPr>
          <w:rFonts w:hint="eastAsia" w:ascii="黑体" w:eastAsia="黑体" w:cs="黑体"/>
          <w:sz w:val="52"/>
          <w:szCs w:val="52"/>
        </w:rPr>
        <w:t>潍坊学院</w:t>
      </w:r>
      <w:r>
        <w:rPr>
          <w:rFonts w:hint="eastAsia" w:ascii="黑体" w:eastAsia="黑体" w:cs="黑体"/>
          <w:sz w:val="52"/>
          <w:szCs w:val="52"/>
          <w:lang w:val="en-US" w:eastAsia="zh-CN"/>
        </w:rPr>
        <w:t>专业</w:t>
      </w:r>
      <w:r>
        <w:rPr>
          <w:rFonts w:hint="eastAsia" w:ascii="黑体" w:eastAsia="黑体" w:cs="黑体"/>
          <w:sz w:val="52"/>
          <w:szCs w:val="52"/>
        </w:rPr>
        <w:t>文化建设精品</w:t>
      </w:r>
      <w:r>
        <w:rPr>
          <w:rFonts w:hint="eastAsia" w:ascii="黑体" w:eastAsia="黑体" w:cs="黑体"/>
          <w:sz w:val="52"/>
          <w:szCs w:val="52"/>
          <w:lang w:val="en-US" w:eastAsia="zh-CN"/>
        </w:rPr>
        <w:t>项目</w:t>
      </w:r>
    </w:p>
    <w:p>
      <w:pPr>
        <w:jc w:val="center"/>
        <w:rPr>
          <w:rFonts w:ascii="黑体" w:eastAsia="黑体" w:cs="Times New Roman"/>
          <w:sz w:val="52"/>
          <w:szCs w:val="52"/>
        </w:rPr>
      </w:pPr>
      <w:r>
        <w:rPr>
          <w:rFonts w:hint="eastAsia" w:ascii="黑体" w:eastAsia="黑体" w:cs="黑体"/>
          <w:sz w:val="52"/>
          <w:szCs w:val="52"/>
        </w:rPr>
        <w:t>立项申报书</w:t>
      </w:r>
    </w:p>
    <w:p>
      <w:pPr>
        <w:spacing w:line="480" w:lineRule="auto"/>
        <w:rPr>
          <w:rFonts w:ascii="楷体_GB2312" w:eastAsia="楷体_GB2312" w:cs="Times New Roman"/>
          <w:sz w:val="36"/>
          <w:szCs w:val="36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after="156"/>
        <w:ind w:firstLine="1920" w:firstLineChars="600"/>
        <w:rPr>
          <w:rFonts w:cs="Times New Roman"/>
        </w:rPr>
      </w:pPr>
      <w:r>
        <w:rPr>
          <w:rFonts w:hint="eastAsia"/>
        </w:rPr>
        <w:t>项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>称</w:t>
      </w:r>
      <w:r>
        <w:rPr>
          <w:u w:val="single"/>
        </w:rPr>
        <w:t xml:space="preserve">                </w:t>
      </w:r>
    </w:p>
    <w:p>
      <w:pPr>
        <w:spacing w:after="156"/>
        <w:ind w:firstLine="1920" w:firstLineChars="600"/>
        <w:rPr>
          <w:rFonts w:cs="Times New Roman"/>
        </w:rPr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报</w:t>
      </w:r>
      <w:r>
        <w:t xml:space="preserve"> </w:t>
      </w:r>
      <w:r>
        <w:rPr>
          <w:rFonts w:hint="eastAsia"/>
        </w:rPr>
        <w:t>单</w:t>
      </w:r>
      <w:r>
        <w:t xml:space="preserve"> </w:t>
      </w:r>
      <w:r>
        <w:rPr>
          <w:rFonts w:hint="eastAsia"/>
        </w:rPr>
        <w:t>位</w:t>
      </w:r>
      <w:r>
        <w:rPr>
          <w:u w:val="single"/>
        </w:rPr>
        <w:t xml:space="preserve">                </w:t>
      </w: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rPr>
          <w:rFonts w:cs="Times New Roman"/>
        </w:rPr>
      </w:pPr>
    </w:p>
    <w:p>
      <w:pPr>
        <w:spacing w:line="480" w:lineRule="auto"/>
        <w:jc w:val="center"/>
        <w:rPr>
          <w:rFonts w:ascii="楷体_GB2312" w:eastAsia="楷体_GB2312" w:cs="Times New Roman"/>
        </w:rPr>
      </w:pPr>
      <w:r>
        <w:rPr>
          <w:rFonts w:hint="eastAsia" w:ascii="楷体_GB2312" w:eastAsia="楷体_GB2312" w:cs="楷体_GB2312"/>
        </w:rPr>
        <w:t>党委宣传部制</w:t>
      </w:r>
    </w:p>
    <w:p>
      <w:pPr>
        <w:spacing w:line="480" w:lineRule="auto"/>
        <w:rPr>
          <w:rFonts w:cs="Times New Roman"/>
          <w:b/>
          <w:bCs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cs="Times New Roman"/>
          <w:b/>
          <w:bCs/>
          <w:kern w:val="0"/>
          <w:sz w:val="44"/>
          <w:szCs w:val="44"/>
        </w:rPr>
      </w:pPr>
      <w:r>
        <w:rPr>
          <w:rFonts w:hint="eastAsia"/>
          <w:b/>
          <w:bCs/>
          <w:kern w:val="0"/>
          <w:sz w:val="44"/>
          <w:szCs w:val="44"/>
        </w:rPr>
        <w:t>填</w:t>
      </w:r>
      <w:r>
        <w:rPr>
          <w:b/>
          <w:bCs/>
          <w:kern w:val="0"/>
          <w:sz w:val="44"/>
          <w:szCs w:val="44"/>
        </w:rPr>
        <w:t xml:space="preserve"> </w:t>
      </w:r>
      <w:r>
        <w:rPr>
          <w:rFonts w:hint="eastAsia"/>
          <w:b/>
          <w:bCs/>
          <w:kern w:val="0"/>
          <w:sz w:val="44"/>
          <w:szCs w:val="44"/>
        </w:rPr>
        <w:t>表</w:t>
      </w:r>
      <w:r>
        <w:rPr>
          <w:b/>
          <w:bCs/>
          <w:kern w:val="0"/>
          <w:sz w:val="44"/>
          <w:szCs w:val="44"/>
        </w:rPr>
        <w:t xml:space="preserve"> </w:t>
      </w:r>
      <w:r>
        <w:rPr>
          <w:rFonts w:hint="eastAsia"/>
          <w:b/>
          <w:bCs/>
          <w:kern w:val="0"/>
          <w:sz w:val="44"/>
          <w:szCs w:val="44"/>
        </w:rPr>
        <w:t>说</w:t>
      </w:r>
      <w:r>
        <w:rPr>
          <w:b/>
          <w:bCs/>
          <w:kern w:val="0"/>
          <w:sz w:val="44"/>
          <w:szCs w:val="44"/>
        </w:rPr>
        <w:t xml:space="preserve"> </w:t>
      </w:r>
      <w:r>
        <w:rPr>
          <w:rFonts w:hint="eastAsia"/>
          <w:b/>
          <w:bCs/>
          <w:kern w:val="0"/>
          <w:sz w:val="44"/>
          <w:szCs w:val="44"/>
        </w:rPr>
        <w:t>明</w:t>
      </w:r>
    </w:p>
    <w:p>
      <w:pPr>
        <w:spacing w:line="480" w:lineRule="auto"/>
        <w:jc w:val="center"/>
        <w:rPr>
          <w:rFonts w:ascii="楷体_GB2312" w:eastAsia="楷体_GB2312" w:cs="Times New Roman"/>
        </w:rPr>
      </w:pPr>
    </w:p>
    <w:p>
      <w:pPr>
        <w:snapToGrid w:val="0"/>
        <w:spacing w:line="360" w:lineRule="auto"/>
        <w:ind w:left="31680" w:hanging="640" w:hangingChars="200"/>
        <w:rPr>
          <w:rFonts w:ascii="楷体_GB2312" w:eastAsia="楷体_GB2312" w:cs="Times New Roman"/>
          <w:kern w:val="0"/>
        </w:rPr>
      </w:pPr>
      <w:r>
        <w:rPr>
          <w:rFonts w:hint="eastAsia" w:ascii="楷体_GB2312" w:eastAsia="楷体_GB2312" w:cs="楷体_GB2312"/>
          <w:kern w:val="0"/>
        </w:rPr>
        <w:t>一、请如实填写《申报书》。填写前须仔细阅读项目通知。其中《建设方案》填写的内容应简明扼要，突出重点和关键。</w:t>
      </w:r>
    </w:p>
    <w:p>
      <w:pPr>
        <w:snapToGrid w:val="0"/>
        <w:spacing w:line="360" w:lineRule="auto"/>
        <w:ind w:left="31680" w:hanging="640" w:hangingChars="200"/>
        <w:rPr>
          <w:rFonts w:ascii="楷体_GB2312" w:eastAsia="楷体_GB2312" w:cs="Times New Roman"/>
          <w:kern w:val="0"/>
        </w:rPr>
      </w:pPr>
      <w:r>
        <w:rPr>
          <w:rFonts w:hint="eastAsia" w:ascii="楷体_GB2312" w:eastAsia="楷体_GB2312" w:cs="楷体_GB2312"/>
          <w:kern w:val="0"/>
        </w:rPr>
        <w:t>二、《申报书》采用</w:t>
      </w:r>
      <w:r>
        <w:rPr>
          <w:rFonts w:ascii="楷体_GB2312" w:eastAsia="楷体_GB2312" w:cs="楷体_GB2312"/>
          <w:kern w:val="0"/>
        </w:rPr>
        <w:t>A4</w:t>
      </w:r>
      <w:r>
        <w:rPr>
          <w:rFonts w:hint="eastAsia" w:ascii="楷体_GB2312" w:eastAsia="楷体_GB2312" w:cs="楷体_GB2312"/>
          <w:kern w:val="0"/>
        </w:rPr>
        <w:t>规格页面，双面打印，左侧装订。</w:t>
      </w:r>
    </w:p>
    <w:p>
      <w:pPr>
        <w:snapToGrid w:val="0"/>
        <w:spacing w:line="360" w:lineRule="auto"/>
        <w:ind w:left="31680" w:hanging="640" w:hangingChars="200"/>
        <w:rPr>
          <w:rFonts w:ascii="楷体_GB2312" w:eastAsia="楷体_GB2312" w:cs="Times New Roman"/>
          <w:kern w:val="0"/>
        </w:rPr>
      </w:pPr>
      <w:r>
        <w:rPr>
          <w:rFonts w:hint="eastAsia" w:ascii="楷体_GB2312" w:eastAsia="楷体_GB2312" w:cs="楷体_GB2312"/>
          <w:kern w:val="0"/>
        </w:rPr>
        <w:t>三、凡递交的《申报书》及支撑材料概不退还。</w:t>
      </w:r>
    </w:p>
    <w:p>
      <w:pPr>
        <w:spacing w:beforeLines="100" w:line="420" w:lineRule="auto"/>
        <w:rPr>
          <w:rFonts w:cs="Times New Roman"/>
          <w:b/>
          <w:bCs/>
          <w:kern w:val="0"/>
        </w:rPr>
      </w:pPr>
      <w:r>
        <w:rPr>
          <w:rFonts w:ascii="宋体" w:cs="Times New Roman"/>
          <w:b/>
          <w:bCs/>
          <w:kern w:val="0"/>
          <w:sz w:val="28"/>
          <w:szCs w:val="28"/>
        </w:rPr>
        <w:br w:type="page"/>
      </w:r>
      <w:r>
        <w:rPr>
          <w:rFonts w:hint="eastAsia" w:ascii="黑体" w:hAnsi="宋体" w:eastAsia="黑体" w:cs="黑体"/>
          <w:b/>
          <w:bCs/>
        </w:rPr>
        <w:t>一、项目负责人与主要成员</w:t>
      </w:r>
    </w:p>
    <w:tbl>
      <w:tblPr>
        <w:tblStyle w:val="4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分管工作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研究专长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主要成员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工作单位及职务职称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Ansi="宋体" w:cs="Times New Roman"/>
                <w:sz w:val="24"/>
                <w:szCs w:val="24"/>
              </w:rPr>
            </w:pPr>
          </w:p>
        </w:tc>
      </w:tr>
    </w:tbl>
    <w:p>
      <w:pPr>
        <w:spacing w:beforeLines="100" w:line="420" w:lineRule="auto"/>
        <w:rPr>
          <w:rFonts w:ascii="黑体" w:hAnsi="宋体" w:eastAsia="黑体" w:cs="Times New Roman"/>
          <w:b/>
          <w:bCs/>
        </w:rPr>
      </w:pPr>
    </w:p>
    <w:p>
      <w:pPr>
        <w:spacing w:beforeLines="100" w:line="420" w:lineRule="auto"/>
        <w:rPr>
          <w:rFonts w:ascii="黑体" w:hAnsi="宋体" w:eastAsia="黑体" w:cs="Times New Roman"/>
          <w:b/>
          <w:bCs/>
        </w:rPr>
      </w:pPr>
      <w:r>
        <w:rPr>
          <w:rFonts w:ascii="黑体" w:hAnsi="宋体" w:eastAsia="黑体" w:cs="Times New Roman"/>
          <w:b/>
          <w:bCs/>
        </w:rPr>
        <w:br w:type="page"/>
      </w:r>
      <w:r>
        <w:rPr>
          <w:rFonts w:hint="eastAsia" w:ascii="黑体" w:hAnsi="宋体" w:eastAsia="黑体" w:cs="黑体"/>
          <w:b/>
          <w:bCs/>
        </w:rPr>
        <w:t>二、前期工作及已获成果</w:t>
      </w:r>
    </w:p>
    <w:tbl>
      <w:tblPr>
        <w:tblStyle w:val="4"/>
        <w:tblW w:w="972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6" w:hRule="atLeast"/>
        </w:trPr>
        <w:tc>
          <w:tcPr>
            <w:tcW w:w="9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申报单位已取得的与申请项目相关的主要成果（含成果名称、成果形式、取得的时间、主要完成人员等内容，字数不超过</w:t>
            </w:r>
            <w:r>
              <w:rPr>
                <w:sz w:val="24"/>
                <w:szCs w:val="24"/>
              </w:rPr>
              <w:t>1500</w:t>
            </w:r>
            <w:r>
              <w:rPr>
                <w:rFonts w:hint="eastAsia"/>
                <w:sz w:val="24"/>
                <w:szCs w:val="24"/>
              </w:rPr>
              <w:t>字）：</w:t>
            </w:r>
          </w:p>
        </w:tc>
      </w:tr>
    </w:tbl>
    <w:p>
      <w:pPr>
        <w:spacing w:beforeLines="100" w:line="420" w:lineRule="auto"/>
        <w:rPr>
          <w:rFonts w:ascii="黑体" w:hAnsi="宋体" w:eastAsia="黑体" w:cs="Times New Roman"/>
          <w:b/>
          <w:bCs/>
        </w:rPr>
      </w:pPr>
      <w:r>
        <w:rPr>
          <w:rFonts w:hint="eastAsia" w:ascii="黑体" w:hAnsi="宋体" w:eastAsia="黑体" w:cs="黑体"/>
          <w:b/>
          <w:bCs/>
        </w:rPr>
        <w:t>三、建设方案</w:t>
      </w:r>
      <w:r>
        <w:rPr>
          <w:rFonts w:ascii="黑体" w:hAnsi="宋体" w:eastAsia="黑体" w:cs="黑体"/>
          <w:b/>
          <w:bCs/>
        </w:rPr>
        <w:t xml:space="preserve">                      </w:t>
      </w:r>
    </w:p>
    <w:tbl>
      <w:tblPr>
        <w:tblStyle w:val="4"/>
        <w:tblW w:w="972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</w:trPr>
        <w:tc>
          <w:tcPr>
            <w:tcW w:w="972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beforeLines="50" w:line="30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主要包括</w:t>
            </w:r>
            <w:r>
              <w:rPr>
                <w:rFonts w:hint="eastAsia"/>
                <w:sz w:val="24"/>
                <w:szCs w:val="24"/>
              </w:rPr>
              <w:t>工作基础、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建设</w:t>
            </w: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</w:rPr>
              <w:t>思路及创新点、方法步骤、主要措施与预期结果等方面的内容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 w:ascii="宋体"/>
                <w:sz w:val="24"/>
                <w:szCs w:val="24"/>
              </w:rPr>
              <w:t>（限</w:t>
            </w:r>
            <w:r>
              <w:rPr>
                <w:rFonts w:ascii="宋体" w:cs="宋体"/>
                <w:sz w:val="24"/>
                <w:szCs w:val="24"/>
              </w:rPr>
              <w:t>3000</w:t>
            </w:r>
            <w:r>
              <w:rPr>
                <w:rFonts w:hint="eastAsia" w:ascii="宋体"/>
                <w:sz w:val="24"/>
                <w:szCs w:val="24"/>
              </w:rPr>
              <w:t>字以内）</w:t>
            </w:r>
          </w:p>
          <w:p>
            <w:pPr>
              <w:snapToGrid w:val="0"/>
              <w:ind w:left="1049" w:hanging="1049"/>
              <w:rPr>
                <w:rFonts w:cs="Times New Roman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firstLine="3000" w:firstLineChars="125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单位公章</w:t>
            </w:r>
          </w:p>
          <w:p>
            <w:pPr>
              <w:snapToGrid w:val="0"/>
              <w:spacing w:line="240" w:lineRule="atLeast"/>
              <w:ind w:firstLine="1200" w:firstLineChars="500"/>
              <w:rPr>
                <w:rFonts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firstLine="6600" w:firstLineChars="2750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napToGrid w:val="0"/>
              <w:rPr>
                <w:rFonts w:ascii="宋体" w:cs="Times New Roman"/>
              </w:rPr>
            </w:pPr>
          </w:p>
        </w:tc>
      </w:tr>
    </w:tbl>
    <w:p>
      <w:pPr>
        <w:ind w:firstLine="446" w:firstLineChars="185"/>
        <w:rPr>
          <w:rFonts w:cs="Times New Roman"/>
        </w:rPr>
      </w:pPr>
      <w:r>
        <w:rPr>
          <w:rFonts w:hint="eastAsia"/>
          <w:b/>
          <w:bCs/>
          <w:sz w:val="24"/>
          <w:szCs w:val="24"/>
        </w:rPr>
        <w:t>注：本方案可另加附页。</w:t>
      </w:r>
    </w:p>
    <w:p>
      <w:pPr>
        <w:rPr>
          <w:rFonts w:cs="Times New Roman"/>
        </w:rPr>
      </w:pPr>
    </w:p>
    <w:sectPr>
      <w:footerReference r:id="rId3" w:type="default"/>
      <w:pgSz w:w="11906" w:h="16838"/>
      <w:pgMar w:top="1814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2ODE4N2JiZjgyMTkwYWI3ZTAxMjJmMjkyZTIxYzEifQ=="/>
  </w:docVars>
  <w:rsids>
    <w:rsidRoot w:val="753C4998"/>
    <w:rsid w:val="00295F8F"/>
    <w:rsid w:val="0031225B"/>
    <w:rsid w:val="0033235A"/>
    <w:rsid w:val="003C391E"/>
    <w:rsid w:val="00405B61"/>
    <w:rsid w:val="00531A44"/>
    <w:rsid w:val="00777A83"/>
    <w:rsid w:val="00831A55"/>
    <w:rsid w:val="008811F0"/>
    <w:rsid w:val="008A206C"/>
    <w:rsid w:val="00AF620C"/>
    <w:rsid w:val="00B83025"/>
    <w:rsid w:val="00B87CE0"/>
    <w:rsid w:val="00B9385E"/>
    <w:rsid w:val="00C907B3"/>
    <w:rsid w:val="00D12E5C"/>
    <w:rsid w:val="00D87CD8"/>
    <w:rsid w:val="00D95467"/>
    <w:rsid w:val="00F5600B"/>
    <w:rsid w:val="00FC085B"/>
    <w:rsid w:val="00FF06F3"/>
    <w:rsid w:val="00FF6977"/>
    <w:rsid w:val="2C2769F0"/>
    <w:rsid w:val="2E3A57A2"/>
    <w:rsid w:val="43FC2DD9"/>
    <w:rsid w:val="753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3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semiHidden/>
    <w:locked/>
    <w:uiPriority w:val="99"/>
    <w:rPr>
      <w:rFonts w:ascii="仿宋_GB2312" w:eastAsia="仿宋_GB2312" w:cs="仿宋_GB2312"/>
      <w:kern w:val="32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仿宋_GB2312" w:eastAsia="仿宋_GB2312" w:cs="仿宋_GB2312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5</Pages>
  <Words>94</Words>
  <Characters>542</Characters>
  <Lines>0</Lines>
  <Paragraphs>0</Paragraphs>
  <TotalTime>31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2017-12-04T14:51:00Z</dcterms:created>
  <dc:creator>acer</dc:creator>
  <cp:lastModifiedBy>春天花会开</cp:lastModifiedBy>
  <dcterms:modified xsi:type="dcterms:W3CDTF">2022-12-03T03:00:27Z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5748213C20F9426E9A31D7F761C75096</vt:lpwstr>
  </property>
</Properties>
</file>